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31 января 2014 г. N 31201</w:t>
      </w:r>
    </w:p>
    <w:p w:rsidR="008B2F5D" w:rsidRDefault="008B2F5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СЛУЖБА ПО НАДЗОРУ В СФЕРЕ ЗАЩИТЫ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 ПОТРЕБИТЕЛЕЙ И БЛАГОПОЛУЧИЯ ЧЕЛОВЕКА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9 декабря 2013 г. N 918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ПРЕДСТАВЛЕНИЯ ГРАЖДАНАМИ, ПРЕТЕНДУЮЩИМИ НА ЗАМЕЩЕНИЕ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ДОЛЖНОСТЕЙ, И РАБОТНИКАМИ, ЗАМЕЩАЮЩИМИ ДОЛЖНОСТИ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ОРГАНИЗАЦИЯХ, СОЗДАННЫХ ДЛЯ ВЫПОЛНЕНИЯ ЗАДАЧ,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ПОСТАВЛЕННЫХ ПЕРЕД ФЕДЕРАЛЬНОЙ СЛУЖБОЙ ПО НАДЗОРУ В СФЕРЕ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ЗАЩИТЫ ПРАВ ПОТРЕБИТЕЛЕЙ И БЛАГОПОЛУЧИЯ ЧЕЛОВЕКА, СВЕДЕНИЙ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СВОИХ ДОХОДАХ, РАСХОДАХ, ОБ ИМУЩЕСТВЕ И ОБЯЗАТЕЛЬСТВАХ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ИМУЩЕСТВЕННОГО ХАРАКТЕРА, А ТАКЖЕ СВЕДЕНИЙ О ДОХОДАХ,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РАСХОДАХ, ОБ ИМУЩЕСТВЕ И ОБЯЗАТЕЛЬСТВАХ ИМУЩЕСТВЕННОГО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ХАРАКТЕРА СВОИХ СУПРУГИ (СУПРУГА)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НЕСОВЕРШЕННОЛЕТНИХ ДЕТЕЙ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частью 2 статьи 8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 (Собрание законодательства Российской Федерации, 2008, N 52 (ч. I), ст. 6228; 2011, N 29, ст. 4291, N 48, ст. 6730; 2012, N 50 (ч. IV), ст. 6954, N 53 (ч. I), ст. 7605; 2013, N 19, ст. 2329, N 40 (часть III), ст. 5031), </w:t>
      </w:r>
      <w:hyperlink r:id="rId5" w:history="1">
        <w:r>
          <w:rPr>
            <w:rFonts w:ascii="Calibri" w:hAnsi="Calibri" w:cs="Calibri"/>
            <w:color w:val="0000FF"/>
          </w:rPr>
          <w:t>частью 2 статьи 3</w:t>
        </w:r>
      </w:hyperlink>
      <w:r>
        <w:rPr>
          <w:rFonts w:ascii="Calibri" w:hAnsi="Calibri" w:cs="Calibri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6953), </w:t>
      </w:r>
      <w:hyperlink r:id="rId6" w:history="1">
        <w:r>
          <w:rPr>
            <w:rFonts w:ascii="Calibri" w:hAnsi="Calibri" w:cs="Calibri"/>
            <w:color w:val="0000FF"/>
          </w:rPr>
          <w:t>подпунктом "б" пункта 22</w:t>
        </w:r>
      </w:hyperlink>
      <w:r>
        <w:rPr>
          <w:rFonts w:ascii="Calibri" w:hAnsi="Calibri" w:cs="Calibri"/>
        </w:rP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1670, N 23, ст. 2892, N 28, ст. 3813) приказываю: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45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Федеральной службой по надзору в сфере защиты прав потребителей и благополучия человека,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- Порядок).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Руководителям подведомственных организаций, созданных для выполнения задач, поставленных перед Федеральной службой по надзору в сфере защиты прав потребителей и благополучия человека: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 Ознакомить работников организации с настоящим </w:t>
      </w:r>
      <w:hyperlink w:anchor="Par45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>;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Обеспечить контроль за полнотой и правильностью заполнения справок о доходах, расходах, об имуществе и обязательствах имущественного характера.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Контроль за исполнением настоящего приказа оставляю за собой.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Врио руководителя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А.Ю.ПОПОВА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6"/>
      <w:bookmarkEnd w:id="1"/>
      <w:r>
        <w:rPr>
          <w:rFonts w:ascii="Calibri" w:hAnsi="Calibri" w:cs="Calibri"/>
        </w:rPr>
        <w:lastRenderedPageBreak/>
        <w:t>Приложение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Федеральной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службы по надзору в сфере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защиты прав потребителей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благополучия человека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09.12.2013 N 918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5"/>
      <w:bookmarkEnd w:id="2"/>
      <w:r>
        <w:rPr>
          <w:rFonts w:ascii="Calibri" w:hAnsi="Calibri" w:cs="Calibri"/>
          <w:b/>
          <w:bCs/>
        </w:rPr>
        <w:t>ПОРЯДОК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ПРЕДСТАВЛЕНИЯ ГРАЖДАНАМИ, ПРЕТЕНДУЮЩИМИ НА ЗАМЕЩЕНИЕ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ДОЛЖНОСТЕЙ, И РАБОТНИКАМИ, ЗАМЕЩАЮЩИМИ ДОЛЖНОСТИ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ОРГАНИЗАЦИЯХ, СОЗДАННЫХ ДЛЯ ВЫПОЛНЕНИЯ ЗАДАЧ,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ПОСТАВЛЕННЫХ ПЕРЕД ФЕДЕРАЛЬНОЙ СЛУЖБОЙ ПО НАДЗОРУ В СФЕРЕ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ЗАЩИТЫ ПРАВ ПОТРЕБИТЕЛЕЙ И БЛАГОПОЛУЧИЯ ЧЕЛОВЕКА, СВЕДЕНИЙ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СВОИХ ДОХОДАХ, РАСХОДАХ, ОБ ИМУЩЕСТВЕ И ОБЯЗАТЕЛЬСТВАХ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ИМУЩЕСТВЕННОГО ХАРАКТЕРА, А ТАКЖЕ СВЕДЕНИЙ О ДОХОДАХ,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РАСХОДАХ, ОБ ИМУЩЕСТВЕ И ОБЯЗАТЕЛЬСТВАХ ИМУЩЕСТВЕННОГО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ХАРАКТЕРА СВОИХ СУПРУГИ (СУПРУГА)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НЕСОВЕРШЕННОЛЕТНИХ ДЕТЕЙ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57"/>
      <w:bookmarkEnd w:id="3"/>
      <w:r>
        <w:rPr>
          <w:rFonts w:ascii="Calibri" w:hAnsi="Calibri" w:cs="Calibri"/>
        </w:rPr>
        <w:t>I. Общие положения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Порядок устанавливает процедуру представления гражданами, претендующими на замещение должностей, и работниками, замещающими должности, включенные в </w:t>
      </w:r>
      <w:hyperlink r:id="rId7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должностей, замещаемых на основании трудового договора в организациях, созданных для выполнения задач, поставленных перед Федеральной службой по надзору в сфере защиты прав потребителей и благополучия человека,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Федеральной службы по надзору в сфере защиты прав потребителей и благополучия человека от 31 мая 2013 г. N 361 (зарегистрирован Министерством юстиции Российской Федерации 5 июня 2013 г., регистрационный N 28689) (далее - Перечень должностей), сведений о своих доходах, об имуществе и обязательствах имущественного характера, сведений о доходах, об имуществе и обязательствах имущественного характера своих супруги (супруга) и несовершеннолетних детей (далее - сведения о доходах), сведений о своих расходах,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 (далее - сведения о расходах).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организациях, созданных для выполнения задач, поставленных перед Федеральной службой по надзору в сфере защиты прав потребителей и благополучия человека (далее - организации):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сведения о доходах представляются гражданами, претендующими на замещение должности, и работниками, замещающими должности, предусмотренные </w:t>
      </w:r>
      <w:hyperlink r:id="rId8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 xml:space="preserve"> должностей (далее - граждане, работники);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расходах представляются работниками.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Сведения о доходах представляются гражданами и работниками по формам справок, утвержденным </w:t>
      </w:r>
      <w:hyperlink r:id="rId9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</w:t>
      </w:r>
      <w:r>
        <w:rPr>
          <w:rFonts w:ascii="Calibri" w:hAnsi="Calibri" w:cs="Calibri"/>
        </w:rPr>
        <w:lastRenderedPageBreak/>
        <w:t>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1670, N 40 (часть III), ст. 5044).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Сведения о расходах представляются работниками по </w:t>
      </w:r>
      <w:hyperlink r:id="rId10" w:history="1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 xml:space="preserve"> справки, утвержденной Указом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1671, N 28, ст. 3813).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Сведения о доходах и сведения о расходах представляются гражданами и работниками, работодателем для которых является Федеральная служба по надзору в сфере защиты прав потребителей и благополучия человека (далее - Роспотребнадзор), в Управление кадров, последипломного образования и гигиенического воспитания населения Роспотребнадзора.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доходах и сведения о расходах представляются гражданами и работниками, работодателем для которых является руководитель организации Роспотребнадзора, в структурное подразделение или должностному лицу, ответственным за профилактику коррупционных и иных правонарушений, организаций Роспотребнадзора.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68"/>
      <w:bookmarkEnd w:id="4"/>
      <w:r>
        <w:rPr>
          <w:rFonts w:ascii="Calibri" w:hAnsi="Calibri" w:cs="Calibri"/>
        </w:rPr>
        <w:t>II. Представление сведений гражданином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Гражданин представляет: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Сведения о своих доходах, полученных от всех источников (включая доходы по прежнему месту работы, пенсии, пособия, иные выплаты) за календарный год, предшествующий году подачи документов для замещения должности,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 (на отчетную дату);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(на отчетную дату).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74"/>
      <w:bookmarkEnd w:id="5"/>
      <w:r>
        <w:rPr>
          <w:rFonts w:ascii="Calibri" w:hAnsi="Calibri" w:cs="Calibri"/>
        </w:rPr>
        <w:t>III. Представление сведений работником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76"/>
      <w:bookmarkEnd w:id="6"/>
      <w:r>
        <w:rPr>
          <w:rFonts w:ascii="Calibri" w:hAnsi="Calibri" w:cs="Calibri"/>
        </w:rPr>
        <w:t>6. Работник ежегодно, не позднее 30 апреля года, следующего за отчетным, представляет: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 Сведения о своих доходах,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 Сведения о своих расходах,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сделка.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В случае, если работник обнаружил, что в представленных им в Управление кадров, последипломного образования и гигиенического воспитания населения (для работников, работодателем которых является Роспотребнадзор), в структурное подразделение или </w:t>
      </w:r>
      <w:r>
        <w:rPr>
          <w:rFonts w:ascii="Calibri" w:hAnsi="Calibri" w:cs="Calibri"/>
        </w:rPr>
        <w:lastRenderedPageBreak/>
        <w:t xml:space="preserve">должностному лицу, ответственным за работу по профилактике коррупционных и иных правонарушений (для работников, работодателем которых является руководитель организации Роспотребнадзора), сведениях о доходах не отражены или не полностью отражены какие-либо сведения либо имеются ошибки, он вправе представить уточненные сведения в течение трех месяцев после окончания срока, указанного в </w:t>
      </w:r>
      <w:hyperlink w:anchor="Par76" w:history="1">
        <w:r>
          <w:rPr>
            <w:rFonts w:ascii="Calibri" w:hAnsi="Calibri" w:cs="Calibri"/>
            <w:color w:val="0000FF"/>
          </w:rPr>
          <w:t>пункте 6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Работник, замещающий должность, не включенную в </w:t>
      </w:r>
      <w:hyperlink r:id="rId11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должностей, и претендующий на замещение должности, включенной в </w:t>
      </w:r>
      <w:hyperlink r:id="rId12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должностней, представляет указанные сведения в соответствии с </w:t>
      </w:r>
      <w:hyperlink w:anchor="Par68" w:history="1">
        <w:r>
          <w:rPr>
            <w:rFonts w:ascii="Calibri" w:hAnsi="Calibri" w:cs="Calibri"/>
            <w:color w:val="0000FF"/>
          </w:rPr>
          <w:t>главой II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F5D" w:rsidRDefault="008B2F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F5D" w:rsidRDefault="008B2F5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190F" w:rsidRDefault="00E7190F"/>
    <w:sectPr w:rsidR="00E7190F" w:rsidSect="008D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2F5D"/>
    <w:rsid w:val="001A74A2"/>
    <w:rsid w:val="00204964"/>
    <w:rsid w:val="00206FD5"/>
    <w:rsid w:val="002D63AE"/>
    <w:rsid w:val="002D6A86"/>
    <w:rsid w:val="00354007"/>
    <w:rsid w:val="003A2952"/>
    <w:rsid w:val="003F5A36"/>
    <w:rsid w:val="00431C3F"/>
    <w:rsid w:val="004575F3"/>
    <w:rsid w:val="00523E20"/>
    <w:rsid w:val="005A104E"/>
    <w:rsid w:val="00603485"/>
    <w:rsid w:val="006072D5"/>
    <w:rsid w:val="00754A64"/>
    <w:rsid w:val="00772987"/>
    <w:rsid w:val="00781061"/>
    <w:rsid w:val="007E4FB4"/>
    <w:rsid w:val="0087347F"/>
    <w:rsid w:val="008B2F5D"/>
    <w:rsid w:val="00903CD2"/>
    <w:rsid w:val="00B928B7"/>
    <w:rsid w:val="00C34775"/>
    <w:rsid w:val="00C54391"/>
    <w:rsid w:val="00D1315B"/>
    <w:rsid w:val="00D31654"/>
    <w:rsid w:val="00DA40D6"/>
    <w:rsid w:val="00E7190F"/>
    <w:rsid w:val="00ED20D3"/>
    <w:rsid w:val="00F0328B"/>
    <w:rsid w:val="00F7754A"/>
    <w:rsid w:val="00F85F51"/>
    <w:rsid w:val="00FD381E"/>
    <w:rsid w:val="00FD5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E08258808F9A7B782E23A0D1DDE70740886D3853766CB58239A179623BC6D7D846CE0AA499802EtEHC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BE08258808F9A7B782E23A0D1DDE70740886D3853766CB58239A179623BC6D7D846CE0AA499802EtEHCI" TargetMode="External"/><Relationship Id="rId12" Type="http://schemas.openxmlformats.org/officeDocument/2006/relationships/hyperlink" Target="consultantplus://offline/ref=4BE08258808F9A7B782E23A0D1DDE70740886D3853766CB58239A179623BC6D7D846CE0AA499802EtEH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E08258808F9A7B782E23A0D1DDE70740896F3B5B7B6CB58239A179623BC6D7D846CE0AA4998029tEH6I" TargetMode="External"/><Relationship Id="rId11" Type="http://schemas.openxmlformats.org/officeDocument/2006/relationships/hyperlink" Target="consultantplus://offline/ref=4BE08258808F9A7B782E23A0D1DDE70740886D3853766CB58239A179623BC6D7D846CE0AA499802EtEHCI" TargetMode="External"/><Relationship Id="rId5" Type="http://schemas.openxmlformats.org/officeDocument/2006/relationships/hyperlink" Target="consultantplus://offline/ref=4BE08258808F9A7B782E23A0D1DDE707408F623C5F726CB58239A179623BC6D7D846CE0AA499802DtEH6I" TargetMode="External"/><Relationship Id="rId10" Type="http://schemas.openxmlformats.org/officeDocument/2006/relationships/hyperlink" Target="consultantplus://offline/ref=4BE08258808F9A7B782E23A0D1DDE70740896F3B5B7A6CB58239A179623BC6D7D846CE0AA499802BtEHEI" TargetMode="External"/><Relationship Id="rId4" Type="http://schemas.openxmlformats.org/officeDocument/2006/relationships/hyperlink" Target="consultantplus://offline/ref=4BE08258808F9A7B782E23A0D1DDE70740896C30587B6CB58239A179623BC6D7D846CE0CtAH5I" TargetMode="External"/><Relationship Id="rId9" Type="http://schemas.openxmlformats.org/officeDocument/2006/relationships/hyperlink" Target="consultantplus://offline/ref=4BE08258808F9A7B782E23A0D1DDE70740896F3B58766CB58239A17962t3HB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1708</Words>
  <Characters>9742</Characters>
  <Application>Microsoft Office Word</Application>
  <DocSecurity>0</DocSecurity>
  <Lines>81</Lines>
  <Paragraphs>22</Paragraphs>
  <ScaleCrop>false</ScaleCrop>
  <Company/>
  <LinksUpToDate>false</LinksUpToDate>
  <CharactersWithSpaces>11428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Краева</dc:creator>
  <cp:keywords/>
  <dc:description/>
  <cp:lastModifiedBy>Краева</cp:lastModifiedBy>
  <cp:revision>1</cp:revision>
  <dcterms:created xsi:type="dcterms:W3CDTF">2014-05-27T08:07:00Z</dcterms:created>
  <dcterms:modified xsi:type="dcterms:W3CDTF">2014-05-27T08:08:00Z</dcterms:modified>
</cp:coreProperties>
</file>